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1657991" name="Picture">
</wp:docPr>
                  <a:graphic>
                    <a:graphicData uri="http://schemas.openxmlformats.org/drawingml/2006/picture">
                      <pic:pic>
                        <pic:nvPicPr>
                          <pic:cNvPr id="9816579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2413620" name="Picture">
</wp:docPr>
                  <a:graphic>
                    <a:graphicData uri="http://schemas.openxmlformats.org/drawingml/2006/picture">
                      <pic:pic>
                        <pic:nvPicPr>
                          <pic:cNvPr id="6024136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7816306" name="Picture">
</wp:docPr>
                  <a:graphic>
                    <a:graphicData uri="http://schemas.openxmlformats.org/drawingml/2006/picture">
                      <pic:pic>
                        <pic:nvPicPr>
                          <pic:cNvPr id="11578163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0801133" name="Picture">
</wp:docPr>
                  <a:graphic>
                    <a:graphicData uri="http://schemas.openxmlformats.org/drawingml/2006/picture">
                      <pic:pic>
                        <pic:nvPicPr>
                          <pic:cNvPr id="9208011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8115068" name="Picture">
</wp:docPr>
                  <a:graphic>
                    <a:graphicData uri="http://schemas.openxmlformats.org/drawingml/2006/picture">
                      <pic:pic>
                        <pic:nvPicPr>
                          <pic:cNvPr id="4081150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3809525" name="Picture">
</wp:docPr>
                  <a:graphic>
                    <a:graphicData uri="http://schemas.openxmlformats.org/drawingml/2006/picture">
                      <pic:pic>
                        <pic:nvPicPr>
                          <pic:cNvPr id="16438095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1942014" name="Picture">
</wp:docPr>
                  <a:graphic>
                    <a:graphicData uri="http://schemas.openxmlformats.org/drawingml/2006/picture">
                      <pic:pic>
                        <pic:nvPicPr>
                          <pic:cNvPr id="9119420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ARMUÑA DE ALMANZORA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0879912" name="Picture">
</wp:docPr>
                  <a:graphic>
                    <a:graphicData uri="http://schemas.openxmlformats.org/drawingml/2006/picture">
                      <pic:pic>
                        <pic:nvPicPr>
                          <pic:cNvPr id="6708799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7019196" name="Picture">
</wp:docPr>
                  <a:graphic>
                    <a:graphicData uri="http://schemas.openxmlformats.org/drawingml/2006/picture">
                      <pic:pic>
                        <pic:nvPicPr>
                          <pic:cNvPr id="5270191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2604217" name="Picture">
</wp:docPr>
                  <a:graphic>
                    <a:graphicData uri="http://schemas.openxmlformats.org/drawingml/2006/picture">
                      <pic:pic>
                        <pic:nvPicPr>
                          <pic:cNvPr id="4226042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147012" name="Picture">
</wp:docPr>
                  <a:graphic>
                    <a:graphicData uri="http://schemas.openxmlformats.org/drawingml/2006/picture">
                      <pic:pic>
                        <pic:nvPicPr>
                          <pic:cNvPr id="791470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98,75%</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91,88%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0036881" name="Picture">
</wp:docPr>
                  <a:graphic>
                    <a:graphicData uri="http://schemas.openxmlformats.org/drawingml/2006/picture">
                      <pic:pic>
                        <pic:nvPicPr>
                          <pic:cNvPr id="4800368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1413908" name="Picture">
</wp:docPr>
                  <a:graphic>
                    <a:graphicData uri="http://schemas.openxmlformats.org/drawingml/2006/picture">
                      <pic:pic>
                        <pic:nvPicPr>
                          <pic:cNvPr id="5614139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0509466" name="Picture">
</wp:docPr>
                  <a:graphic>
                    <a:graphicData uri="http://schemas.openxmlformats.org/drawingml/2006/picture">
                      <pic:pic>
                        <pic:nvPicPr>
                          <pic:cNvPr id="40050946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19/04/2022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769776593" name="Picture">
</wp:docPr>
                  <a:graphic>
                    <a:graphicData uri="http://schemas.openxmlformats.org/drawingml/2006/picture">
                      <pic:pic>
                        <pic:nvPicPr>
                          <pic:cNvPr id="1769776593"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(91.88%)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"https://app.dipalme.org/transAudi/datosAuditoriaEntidad.jsp?fecha=19/04/2022&amp;ent_id=4018&amp;ind_codigo=Ayuntamientos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ARMUÑA DE ALMANZORA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79 de 80 (98.75%)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