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24/05/2022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9246449" name="Picture">
</wp:docPr>
                  <a:graphic>
                    <a:graphicData uri="http://schemas.openxmlformats.org/drawingml/2006/picture">
                      <pic:pic>
                        <pic:nvPicPr>
                          <pic:cNvPr id="17192464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3200159" name="Picture">
</wp:docPr>
                  <a:graphic>
                    <a:graphicData uri="http://schemas.openxmlformats.org/drawingml/2006/picture">
                      <pic:pic>
                        <pic:nvPicPr>
                          <pic:cNvPr id="7832001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72878678" name="Picture">
</wp:docPr>
                  <a:graphic>
                    <a:graphicData uri="http://schemas.openxmlformats.org/drawingml/2006/picture">
                      <pic:pic>
                        <pic:nvPicPr>
                          <pic:cNvPr id="18728786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9515510" name="Picture">
</wp:docPr>
                  <a:graphic>
                    <a:graphicData uri="http://schemas.openxmlformats.org/drawingml/2006/picture">
                      <pic:pic>
                        <pic:nvPicPr>
                          <pic:cNvPr id="7495155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29449902" name="Picture">
</wp:docPr>
                  <a:graphic>
                    <a:graphicData uri="http://schemas.openxmlformats.org/drawingml/2006/picture">
                      <pic:pic>
                        <pic:nvPicPr>
                          <pic:cNvPr id="11294499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1640111" name="Picture">
</wp:docPr>
                  <a:graphic>
                    <a:graphicData uri="http://schemas.openxmlformats.org/drawingml/2006/picture">
                      <pic:pic>
                        <pic:nvPicPr>
                          <pic:cNvPr id="3516401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6450467" name="Picture">
</wp:docPr>
                  <a:graphic>
                    <a:graphicData uri="http://schemas.openxmlformats.org/drawingml/2006/picture">
                      <pic:pic>
                        <pic:nvPicPr>
                          <pic:cNvPr id="14464504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BENIZALÓN</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5538294" name="Picture">
</wp:docPr>
                  <a:graphic>
                    <a:graphicData uri="http://schemas.openxmlformats.org/drawingml/2006/picture">
                      <pic:pic>
                        <pic:nvPicPr>
                          <pic:cNvPr id="8655382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8021804" name="Picture">
</wp:docPr>
                  <a:graphic>
                    <a:graphicData uri="http://schemas.openxmlformats.org/drawingml/2006/picture">
                      <pic:pic>
                        <pic:nvPicPr>
                          <pic:cNvPr id="109802180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0585716" name="Picture">
</wp:docPr>
                  <a:graphic>
                    <a:graphicData uri="http://schemas.openxmlformats.org/drawingml/2006/picture">
                      <pic:pic>
                        <pic:nvPicPr>
                          <pic:cNvPr id="18305857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150218" name="Picture">
</wp:docPr>
                  <a:graphic>
                    <a:graphicData uri="http://schemas.openxmlformats.org/drawingml/2006/picture">
                      <pic:pic>
                        <pic:nvPicPr>
                          <pic:cNvPr id="381502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97,50%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80,00%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6762261" name="Picture">
</wp:docPr>
                  <a:graphic>
                    <a:graphicData uri="http://schemas.openxmlformats.org/drawingml/2006/picture">
                      <pic:pic>
                        <pic:nvPicPr>
                          <pic:cNvPr id="3867622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6173854" name="Picture">
</wp:docPr>
                  <a:graphic>
                    <a:graphicData uri="http://schemas.openxmlformats.org/drawingml/2006/picture">
                      <pic:pic>
                        <pic:nvPicPr>
                          <pic:cNvPr id="8661738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8516709" name="Picture">
</wp:docPr>
                  <a:graphic>
                    <a:graphicData uri="http://schemas.openxmlformats.org/drawingml/2006/picture">
                      <pic:pic>
                        <pic:nvPicPr>
                          <pic:cNvPr id="35851670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24/05/2022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241705776" name="Picture">
</wp:docPr>
                  <a:graphic>
                    <a:graphicData uri="http://schemas.openxmlformats.org/drawingml/2006/picture">
                      <pic:pic>
                        <pic:nvPicPr>
                          <pic:cNvPr id="241705776"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"https://app.dipalme.org/transAudi/datosAuditoriaEntidad.jsp?fecha=24/05/2022&amp;ent_id=4027&amp;ind_codigo=Ayuntamientos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BENIZALÓN</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78 de 80 (97.5%)</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