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13/12/2023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4010441" name="Picture">
</wp:docPr>
                  <a:graphic>
                    <a:graphicData uri="http://schemas.openxmlformats.org/drawingml/2006/picture">
                      <pic:pic>
                        <pic:nvPicPr>
                          <pic:cNvPr id="2640104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2190909" name="Picture">
</wp:docPr>
                  <a:graphic>
                    <a:graphicData uri="http://schemas.openxmlformats.org/drawingml/2006/picture">
                      <pic:pic>
                        <pic:nvPicPr>
                          <pic:cNvPr id="14021909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0600" name="Picture">
</wp:docPr>
                  <a:graphic>
                    <a:graphicData uri="http://schemas.openxmlformats.org/drawingml/2006/picture">
                      <pic:pic>
                        <pic:nvPicPr>
                          <pic:cNvPr id="12206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6582447" name="Picture">
</wp:docPr>
                  <a:graphic>
                    <a:graphicData uri="http://schemas.openxmlformats.org/drawingml/2006/picture">
                      <pic:pic>
                        <pic:nvPicPr>
                          <pic:cNvPr id="7265824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2693089" name="Picture">
</wp:docPr>
                  <a:graphic>
                    <a:graphicData uri="http://schemas.openxmlformats.org/drawingml/2006/picture">
                      <pic:pic>
                        <pic:nvPicPr>
                          <pic:cNvPr id="8926930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5826017" name="Picture">
</wp:docPr>
                  <a:graphic>
                    <a:graphicData uri="http://schemas.openxmlformats.org/drawingml/2006/picture">
                      <pic:pic>
                        <pic:nvPicPr>
                          <pic:cNvPr id="4958260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0984934" name="Picture">
</wp:docPr>
                  <a:graphic>
                    <a:graphicData uri="http://schemas.openxmlformats.org/drawingml/2006/picture">
                      <pic:pic>
                        <pic:nvPicPr>
                          <pic:cNvPr id="11709849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DALÍAS</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688229" name="Picture">
</wp:docPr>
                  <a:graphic>
                    <a:graphicData uri="http://schemas.openxmlformats.org/drawingml/2006/picture">
                      <pic:pic>
                        <pic:nvPicPr>
                          <pic:cNvPr id="376882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1426755" name="Picture">
</wp:docPr>
                  <a:graphic>
                    <a:graphicData uri="http://schemas.openxmlformats.org/drawingml/2006/picture">
                      <pic:pic>
                        <pic:nvPicPr>
                          <pic:cNvPr id="5014267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8686906" name="Picture">
</wp:docPr>
                  <a:graphic>
                    <a:graphicData uri="http://schemas.openxmlformats.org/drawingml/2006/picture">
                      <pic:pic>
                        <pic:nvPicPr>
                          <pic:cNvPr id="13386869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8731093" name="Picture">
</wp:docPr>
                  <a:graphic>
                    <a:graphicData uri="http://schemas.openxmlformats.org/drawingml/2006/picture">
                      <pic:pic>
                        <pic:nvPicPr>
                          <pic:cNvPr id="8487310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911681" name="Picture">
</wp:docPr>
                  <a:graphic>
                    <a:graphicData uri="http://schemas.openxmlformats.org/drawingml/2006/picture">
                      <pic:pic>
                        <pic:nvPicPr>
                          <pic:cNvPr id="1139116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5000198" name="Picture">
</wp:docPr>
                  <a:graphic>
                    <a:graphicData uri="http://schemas.openxmlformats.org/drawingml/2006/picture">
                      <pic:pic>
                        <pic:nvPicPr>
                          <pic:cNvPr id="3650001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623449" name="Picture">
</wp:docPr>
                  <a:graphic>
                    <a:graphicData uri="http://schemas.openxmlformats.org/drawingml/2006/picture">
                      <pic:pic>
                        <pic:nvPicPr>
                          <pic:cNvPr id="19562344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13/12/2023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833561863" name="Picture">
</wp:docPr>
                  <a:graphic>
                    <a:graphicData uri="http://schemas.openxmlformats.org/drawingml/2006/picture">
                      <pic:pic>
                        <pic:nvPicPr>
                          <pic:cNvPr id="183356186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"https://app.dipalme.org/transAudi/datosAuditoriaEntidad.jsp?fecha=13/12/2023&amp;ent_id=4038&amp;ind_codigo=Ayuntamientos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DALÍAS</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