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04/07/2022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5670212" name="Picture">
</wp:docPr>
                  <a:graphic>
                    <a:graphicData uri="http://schemas.openxmlformats.org/drawingml/2006/picture">
                      <pic:pic>
                        <pic:nvPicPr>
                          <pic:cNvPr id="2156702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0114608" name="Picture">
</wp:docPr>
                  <a:graphic>
                    <a:graphicData uri="http://schemas.openxmlformats.org/drawingml/2006/picture">
                      <pic:pic>
                        <pic:nvPicPr>
                          <pic:cNvPr id="8401146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8967170" name="Picture">
</wp:docPr>
                  <a:graphic>
                    <a:graphicData uri="http://schemas.openxmlformats.org/drawingml/2006/picture">
                      <pic:pic>
                        <pic:nvPicPr>
                          <pic:cNvPr id="9689671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8077965" name="Picture">
</wp:docPr>
                  <a:graphic>
                    <a:graphicData uri="http://schemas.openxmlformats.org/drawingml/2006/picture">
                      <pic:pic>
                        <pic:nvPicPr>
                          <pic:cNvPr id="14580779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8219356" name="Picture">
</wp:docPr>
                  <a:graphic>
                    <a:graphicData uri="http://schemas.openxmlformats.org/drawingml/2006/picture">
                      <pic:pic>
                        <pic:nvPicPr>
                          <pic:cNvPr id="5882193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322947" name="Picture">
</wp:docPr>
                  <a:graphic>
                    <a:graphicData uri="http://schemas.openxmlformats.org/drawingml/2006/picture">
                      <pic:pic>
                        <pic:nvPicPr>
                          <pic:cNvPr id="923229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3408879" name="Picture">
</wp:docPr>
                  <a:graphic>
                    <a:graphicData uri="http://schemas.openxmlformats.org/drawingml/2006/picture">
                      <pic:pic>
                        <pic:nvPicPr>
                          <pic:cNvPr id="10134088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GARRUCHA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7014242" name="Picture">
</wp:docPr>
                  <a:graphic>
                    <a:graphicData uri="http://schemas.openxmlformats.org/drawingml/2006/picture">
                      <pic:pic>
                        <pic:nvPicPr>
                          <pic:cNvPr id="19970142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6410214" name="Picture">
</wp:docPr>
                  <a:graphic>
                    <a:graphicData uri="http://schemas.openxmlformats.org/drawingml/2006/picture">
                      <pic:pic>
                        <pic:nvPicPr>
                          <pic:cNvPr id="18264102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0116203" name="Picture">
</wp:docPr>
                  <a:graphic>
                    <a:graphicData uri="http://schemas.openxmlformats.org/drawingml/2006/picture">
                      <pic:pic>
                        <pic:nvPicPr>
                          <pic:cNvPr id="4401162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0690592" name="Picture">
</wp:docPr>
                  <a:graphic>
                    <a:graphicData uri="http://schemas.openxmlformats.org/drawingml/2006/picture">
                      <pic:pic>
                        <pic:nvPicPr>
                          <pic:cNvPr id="7106905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90,00%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5665299" name="Picture">
</wp:docPr>
                  <a:graphic>
                    <a:graphicData uri="http://schemas.openxmlformats.org/drawingml/2006/picture">
                      <pic:pic>
                        <pic:nvPicPr>
                          <pic:cNvPr id="7656652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6009652" name="Picture">
</wp:docPr>
                  <a:graphic>
                    <a:graphicData uri="http://schemas.openxmlformats.org/drawingml/2006/picture">
                      <pic:pic>
                        <pic:nvPicPr>
                          <pic:cNvPr id="15060096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6063165" name="Picture">
</wp:docPr>
                  <a:graphic>
                    <a:graphicData uri="http://schemas.openxmlformats.org/drawingml/2006/picture">
                      <pic:pic>
                        <pic:nvPicPr>
                          <pic:cNvPr id="13260631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04/07/2022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906726045" name="Picture">
</wp:docPr>
                  <a:graphic>
                    <a:graphicData uri="http://schemas.openxmlformats.org/drawingml/2006/picture">
                      <pic:pic>
                        <pic:nvPicPr>
                          <pic:cNvPr id="90672604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"https://app.dipalme.org/transAudi/datosAuditoriaEntidad.jsp?fecha=04/07/2022&amp;ent_id=4049&amp;ind_codigo=Ayuntamientos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GARRUCHA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