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4677970" name="Picture">
</wp:docPr>
                  <a:graphic>
                    <a:graphicData uri="http://schemas.openxmlformats.org/drawingml/2006/picture">
                      <pic:pic>
                        <pic:nvPicPr>
                          <pic:cNvPr id="66467797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5461076" name="Picture">
</wp:docPr>
                  <a:graphic>
                    <a:graphicData uri="http://schemas.openxmlformats.org/drawingml/2006/picture">
                      <pic:pic>
                        <pic:nvPicPr>
                          <pic:cNvPr id="3854610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RÁGOL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7125996" name="Picture">
</wp:docPr>
                  <a:graphic>
                    <a:graphicData uri="http://schemas.openxmlformats.org/drawingml/2006/picture">
                      <pic:pic>
                        <pic:nvPicPr>
                          <pic:cNvPr id="162712599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17364346" name="Picture">
</wp:docPr>
                  <a:graphic>
                    <a:graphicData uri="http://schemas.openxmlformats.org/drawingml/2006/picture">
                      <pic:pic>
                        <pic:nvPicPr>
                          <pic:cNvPr id="7173643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19085285" name="Picture">
</wp:docPr>
                  <a:graphic>
                    <a:graphicData uri="http://schemas.openxmlformats.org/drawingml/2006/picture">
                      <pic:pic>
                        <pic:nvPicPr>
                          <pic:cNvPr id="6190852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9850811" name="Picture">
</wp:docPr>
                  <a:graphic>
                    <a:graphicData uri="http://schemas.openxmlformats.org/drawingml/2006/picture">
                      <pic:pic>
                        <pic:nvPicPr>
                          <pic:cNvPr id="135985081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22167686" name="Picture">
</wp:docPr>
                  <a:graphic>
                    <a:graphicData uri="http://schemas.openxmlformats.org/drawingml/2006/picture">
                      <pic:pic>
                        <pic:nvPicPr>
                          <pic:cNvPr id="42216768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2263878" name="Picture">
</wp:docPr>
                  <a:graphic>
                    <a:graphicData uri="http://schemas.openxmlformats.org/drawingml/2006/picture">
                      <pic:pic>
                        <pic:nvPicPr>
                          <pic:cNvPr id="186226387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3779047" name="Picture">
</wp:docPr>
                  <a:graphic>
                    <a:graphicData uri="http://schemas.openxmlformats.org/drawingml/2006/picture">
                      <pic:pic>
                        <pic:nvPicPr>
                          <pic:cNvPr id="128377904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RÁGOL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RÁGOL,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2185202" name="Picture">
</wp:docPr>
                  <a:graphic>
                    <a:graphicData uri="http://schemas.openxmlformats.org/drawingml/2006/picture">
                      <pic:pic>
                        <pic:nvPicPr>
                          <pic:cNvPr id="7421852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0016175" name="Picture">
</wp:docPr>
                  <a:graphic>
                    <a:graphicData uri="http://schemas.openxmlformats.org/drawingml/2006/picture">
                      <pic:pic>
                        <pic:nvPicPr>
                          <pic:cNvPr id="41001617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RÁGOL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10,13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2414800" name="Picture">
</wp:docPr>
                  <a:graphic>
                    <a:graphicData uri="http://schemas.openxmlformats.org/drawingml/2006/picture">
                      <pic:pic>
                        <pic:nvPicPr>
                          <pic:cNvPr id="120241480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0670565" name="Picture">
</wp:docPr>
                  <a:graphic>
                    <a:graphicData uri="http://schemas.openxmlformats.org/drawingml/2006/picture">
                      <pic:pic>
                        <pic:nvPicPr>
                          <pic:cNvPr id="3706705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7412567" name="Picture">
</wp:docPr>
                  <a:graphic>
                    <a:graphicData uri="http://schemas.openxmlformats.org/drawingml/2006/picture">
                      <pic:pic>
                        <pic:nvPicPr>
                          <pic:cNvPr id="98741256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6364297" name="Picture">
</wp:docPr>
                  <a:graphic>
                    <a:graphicData uri="http://schemas.openxmlformats.org/drawingml/2006/picture">
                      <pic:pic>
                        <pic:nvPicPr>
                          <pic:cNvPr id="164636429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351007" name="Picture">
</wp:docPr>
                  <a:graphic>
                    <a:graphicData uri="http://schemas.openxmlformats.org/drawingml/2006/picture">
                      <pic:pic>
                        <pic:nvPicPr>
                          <pic:cNvPr id="7335100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1297594" name="Picture">
</wp:docPr>
                  <a:graphic>
                    <a:graphicData uri="http://schemas.openxmlformats.org/drawingml/2006/picture">
                      <pic:pic>
                        <pic:nvPicPr>
                          <pic:cNvPr id="21129759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