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7721598" name="Picture">
</wp:docPr>
                  <a:graphic>
                    <a:graphicData uri="http://schemas.openxmlformats.org/drawingml/2006/picture">
                      <pic:pic>
                        <pic:nvPicPr>
                          <pic:cNvPr id="11977215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5548919" name="Picture">
</wp:docPr>
                  <a:graphic>
                    <a:graphicData uri="http://schemas.openxmlformats.org/drawingml/2006/picture">
                      <pic:pic>
                        <pic:nvPicPr>
                          <pic:cNvPr id="4155489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PULPÍ</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5408551" name="Picture">
</wp:docPr>
                  <a:graphic>
                    <a:graphicData uri="http://schemas.openxmlformats.org/drawingml/2006/picture">
                      <pic:pic>
                        <pic:nvPicPr>
                          <pic:cNvPr id="126540855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1862345" name="Picture">
</wp:docPr>
                  <a:graphic>
                    <a:graphicData uri="http://schemas.openxmlformats.org/drawingml/2006/picture">
                      <pic:pic>
                        <pic:nvPicPr>
                          <pic:cNvPr id="6818623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0638905" name="Picture">
</wp:docPr>
                  <a:graphic>
                    <a:graphicData uri="http://schemas.openxmlformats.org/drawingml/2006/picture">
                      <pic:pic>
                        <pic:nvPicPr>
                          <pic:cNvPr id="21206389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877778" name="Picture">
</wp:docPr>
                  <a:graphic>
                    <a:graphicData uri="http://schemas.openxmlformats.org/drawingml/2006/picture">
                      <pic:pic>
                        <pic:nvPicPr>
                          <pic:cNvPr id="2068777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37829682" name="Picture">
</wp:docPr>
                  <a:graphic>
                    <a:graphicData uri="http://schemas.openxmlformats.org/drawingml/2006/picture">
                      <pic:pic>
                        <pic:nvPicPr>
                          <pic:cNvPr id="183782968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9885965" name="Picture">
</wp:docPr>
                  <a:graphic>
                    <a:graphicData uri="http://schemas.openxmlformats.org/drawingml/2006/picture">
                      <pic:pic>
                        <pic:nvPicPr>
                          <pic:cNvPr id="3898859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1248631" name="Picture">
</wp:docPr>
                  <a:graphic>
                    <a:graphicData uri="http://schemas.openxmlformats.org/drawingml/2006/picture">
                      <pic:pic>
                        <pic:nvPicPr>
                          <pic:cNvPr id="11412486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PULPÍ</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PULPÍ,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3417195" name="Picture">
</wp:docPr>
                  <a:graphic>
                    <a:graphicData uri="http://schemas.openxmlformats.org/drawingml/2006/picture">
                      <pic:pic>
                        <pic:nvPicPr>
                          <pic:cNvPr id="166341719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8272226" name="Picture">
</wp:docPr>
                  <a:graphic>
                    <a:graphicData uri="http://schemas.openxmlformats.org/drawingml/2006/picture">
                      <pic:pic>
                        <pic:nvPicPr>
                          <pic:cNvPr id="9782722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PULPÍ</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53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0931528" name="Picture">
</wp:docPr>
                  <a:graphic>
                    <a:graphicData uri="http://schemas.openxmlformats.org/drawingml/2006/picture">
                      <pic:pic>
                        <pic:nvPicPr>
                          <pic:cNvPr id="197093152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3633291" name="Picture">
</wp:docPr>
                  <a:graphic>
                    <a:graphicData uri="http://schemas.openxmlformats.org/drawingml/2006/picture">
                      <pic:pic>
                        <pic:nvPicPr>
                          <pic:cNvPr id="47363329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85,71</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90,48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90,91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71,43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8981511" name="Picture">
</wp:docPr>
                  <a:graphic>
                    <a:graphicData uri="http://schemas.openxmlformats.org/drawingml/2006/picture">
                      <pic:pic>
                        <pic:nvPicPr>
                          <pic:cNvPr id="209898151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2014603" name="Picture">
</wp:docPr>
                  <a:graphic>
                    <a:graphicData uri="http://schemas.openxmlformats.org/drawingml/2006/picture">
                      <pic:pic>
                        <pic:nvPicPr>
                          <pic:cNvPr id="210201460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5911155" name="Picture">
</wp:docPr>
                  <a:graphic>
                    <a:graphicData uri="http://schemas.openxmlformats.org/drawingml/2006/picture">
                      <pic:pic>
                        <pic:nvPicPr>
                          <pic:cNvPr id="157591115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0588320" name="Picture">
</wp:docPr>
                  <a:graphic>
                    <a:graphicData uri="http://schemas.openxmlformats.org/drawingml/2006/picture">
                      <pic:pic>
                        <pic:nvPicPr>
                          <pic:cNvPr id="84058832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