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428480" name="Picture">
</wp:docPr>
                  <a:graphic>
                    <a:graphicData uri="http://schemas.openxmlformats.org/drawingml/2006/picture">
                      <pic:pic>
                        <pic:nvPicPr>
                          <pic:cNvPr id="10342848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18400501" name="Picture">
</wp:docPr>
                  <a:graphic>
                    <a:graphicData uri="http://schemas.openxmlformats.org/drawingml/2006/picture">
                      <pic:pic>
                        <pic:nvPicPr>
                          <pic:cNvPr id="8184005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7380347" name="Picture">
</wp:docPr>
                  <a:graphic>
                    <a:graphicData uri="http://schemas.openxmlformats.org/drawingml/2006/picture">
                      <pic:pic>
                        <pic:nvPicPr>
                          <pic:cNvPr id="130738034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96251091" name="Picture">
</wp:docPr>
                  <a:graphic>
                    <a:graphicData uri="http://schemas.openxmlformats.org/drawingml/2006/picture">
                      <pic:pic>
                        <pic:nvPicPr>
                          <pic:cNvPr id="9962510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3287490" name="Picture">
</wp:docPr>
                  <a:graphic>
                    <a:graphicData uri="http://schemas.openxmlformats.org/drawingml/2006/picture">
                      <pic:pic>
                        <pic:nvPicPr>
                          <pic:cNvPr id="1932874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4047726" name="Picture">
</wp:docPr>
                  <a:graphic>
                    <a:graphicData uri="http://schemas.openxmlformats.org/drawingml/2006/picture">
                      <pic:pic>
                        <pic:nvPicPr>
                          <pic:cNvPr id="204404772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26257079" name="Picture">
</wp:docPr>
                  <a:graphic>
                    <a:graphicData uri="http://schemas.openxmlformats.org/drawingml/2006/picture">
                      <pic:pic>
                        <pic:nvPicPr>
                          <pic:cNvPr id="142625707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7743133" name="Picture">
</wp:docPr>
                  <a:graphic>
                    <a:graphicData uri="http://schemas.openxmlformats.org/drawingml/2006/picture">
                      <pic:pic>
                        <pic:nvPicPr>
                          <pic:cNvPr id="4477431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0021031" name="Picture">
</wp:docPr>
                  <a:graphic>
                    <a:graphicData uri="http://schemas.openxmlformats.org/drawingml/2006/picture">
                      <pic:pic>
                        <pic:nvPicPr>
                          <pic:cNvPr id="3700210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ALBANCHEZ,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5229497" name="Picture">
</wp:docPr>
                  <a:graphic>
                    <a:graphicData uri="http://schemas.openxmlformats.org/drawingml/2006/picture">
                      <pic:pic>
                        <pic:nvPicPr>
                          <pic:cNvPr id="109522949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8435284" name="Picture">
</wp:docPr>
                  <a:graphic>
                    <a:graphicData uri="http://schemas.openxmlformats.org/drawingml/2006/picture">
                      <pic:pic>
                        <pic:nvPicPr>
                          <pic:cNvPr id="9284352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ALBANCHEZ</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620146" name="Picture">
</wp:docPr>
                  <a:graphic>
                    <a:graphicData uri="http://schemas.openxmlformats.org/drawingml/2006/picture">
                      <pic:pic>
                        <pic:nvPicPr>
                          <pic:cNvPr id="20962014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3194310" name="Picture">
</wp:docPr>
                  <a:graphic>
                    <a:graphicData uri="http://schemas.openxmlformats.org/drawingml/2006/picture">
                      <pic:pic>
                        <pic:nvPicPr>
                          <pic:cNvPr id="5231943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6011977" name="Picture">
</wp:docPr>
                  <a:graphic>
                    <a:graphicData uri="http://schemas.openxmlformats.org/drawingml/2006/picture">
                      <pic:pic>
                        <pic:nvPicPr>
                          <pic:cNvPr id="90601197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8281764" name="Picture">
</wp:docPr>
                  <a:graphic>
                    <a:graphicData uri="http://schemas.openxmlformats.org/drawingml/2006/picture">
                      <pic:pic>
                        <pic:nvPicPr>
                          <pic:cNvPr id="122828176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ALBANCHEZ</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7349074" name="Picture">
</wp:docPr>
                  <a:graphic>
                    <a:graphicData uri="http://schemas.openxmlformats.org/drawingml/2006/picture">
                      <pic:pic>
                        <pic:nvPicPr>
                          <pic:cNvPr id="69734907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0337265" name="Picture">
</wp:docPr>
                  <a:graphic>
                    <a:graphicData uri="http://schemas.openxmlformats.org/drawingml/2006/picture">
                      <pic:pic>
                        <pic:nvPicPr>
                          <pic:cNvPr id="47033726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