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6804391" name="Picture">
</wp:docPr>
                  <a:graphic>
                    <a:graphicData uri="http://schemas.openxmlformats.org/drawingml/2006/picture">
                      <pic:pic>
                        <pic:nvPicPr>
                          <pic:cNvPr id="61680439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14639533" name="Picture">
</wp:docPr>
                  <a:graphic>
                    <a:graphicData uri="http://schemas.openxmlformats.org/drawingml/2006/picture">
                      <pic:pic>
                        <pic:nvPicPr>
                          <pic:cNvPr id="5146395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HUÉCIJA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7571671" name="Picture">
</wp:docPr>
                  <a:graphic>
                    <a:graphicData uri="http://schemas.openxmlformats.org/drawingml/2006/picture">
                      <pic:pic>
                        <pic:nvPicPr>
                          <pic:cNvPr id="211757167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50454896" name="Picture">
</wp:docPr>
                  <a:graphic>
                    <a:graphicData uri="http://schemas.openxmlformats.org/drawingml/2006/picture">
                      <pic:pic>
                        <pic:nvPicPr>
                          <pic:cNvPr id="175045489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03009342" name="Picture">
</wp:docPr>
                  <a:graphic>
                    <a:graphicData uri="http://schemas.openxmlformats.org/drawingml/2006/picture">
                      <pic:pic>
                        <pic:nvPicPr>
                          <pic:cNvPr id="140300934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016620" name="Picture">
</wp:docPr>
                  <a:graphic>
                    <a:graphicData uri="http://schemas.openxmlformats.org/drawingml/2006/picture">
                      <pic:pic>
                        <pic:nvPicPr>
                          <pic:cNvPr id="3301662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71122900" name="Picture">
</wp:docPr>
                  <a:graphic>
                    <a:graphicData uri="http://schemas.openxmlformats.org/drawingml/2006/picture">
                      <pic:pic>
                        <pic:nvPicPr>
                          <pic:cNvPr id="7112290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8000706" name="Picture">
</wp:docPr>
                  <a:graphic>
                    <a:graphicData uri="http://schemas.openxmlformats.org/drawingml/2006/picture">
                      <pic:pic>
                        <pic:nvPicPr>
                          <pic:cNvPr id="97800070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6134613" name="Picture">
</wp:docPr>
                  <a:graphic>
                    <a:graphicData uri="http://schemas.openxmlformats.org/drawingml/2006/picture">
                      <pic:pic>
                        <pic:nvPicPr>
                          <pic:cNvPr id="142613461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HUÉCIJA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HUÉCIJA,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4336260" name="Picture">
</wp:docPr>
                  <a:graphic>
                    <a:graphicData uri="http://schemas.openxmlformats.org/drawingml/2006/picture">
                      <pic:pic>
                        <pic:nvPicPr>
                          <pic:cNvPr id="143433626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0923830" name="Picture">
</wp:docPr>
                  <a:graphic>
                    <a:graphicData uri="http://schemas.openxmlformats.org/drawingml/2006/picture">
                      <pic:pic>
                        <pic:nvPicPr>
                          <pic:cNvPr id="162092383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HUÉCIJA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12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109554" name="Picture">
</wp:docPr>
                  <a:graphic>
                    <a:graphicData uri="http://schemas.openxmlformats.org/drawingml/2006/picture">
                      <pic:pic>
                        <pic:nvPicPr>
                          <pic:cNvPr id="9710955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9716747" name="Picture">
</wp:docPr>
                  <a:graphic>
                    <a:graphicData uri="http://schemas.openxmlformats.org/drawingml/2006/picture">
                      <pic:pic>
                        <pic:nvPicPr>
                          <pic:cNvPr id="72971674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22,22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15,38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7,14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4940707" name="Picture">
</wp:docPr>
                  <a:graphic>
                    <a:graphicData uri="http://schemas.openxmlformats.org/drawingml/2006/picture">
                      <pic:pic>
                        <pic:nvPicPr>
                          <pic:cNvPr id="177494070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7371649" name="Picture">
</wp:docPr>
                  <a:graphic>
                    <a:graphicData uri="http://schemas.openxmlformats.org/drawingml/2006/picture">
                      <pic:pic>
                        <pic:nvPicPr>
                          <pic:cNvPr id="1377371649"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64884751" name="Picture">
</wp:docPr>
                  <a:graphic>
                    <a:graphicData uri="http://schemas.openxmlformats.org/drawingml/2006/picture">
                      <pic:pic>
                        <pic:nvPicPr>
                          <pic:cNvPr id="66488475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89354140" name="Picture">
</wp:docPr>
                  <a:graphic>
                    <a:graphicData uri="http://schemas.openxmlformats.org/drawingml/2006/picture">
                      <pic:pic>
                        <pic:nvPicPr>
                          <pic:cNvPr id="58935414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